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98" w:rsidRDefault="00E4634A">
      <w:r>
        <w:t xml:space="preserve">Here is the recent website the MIS 483 capstone class created.  </w:t>
      </w:r>
      <w:bookmarkStart w:id="0" w:name="_GoBack"/>
      <w:bookmarkEnd w:id="0"/>
    </w:p>
    <w:p w:rsidR="00E4634A" w:rsidRDefault="00B15F1C">
      <w:hyperlink r:id="rId4" w:history="1">
        <w:r w:rsidR="00E4634A" w:rsidRPr="00ED4A84">
          <w:rPr>
            <w:rStyle w:val="Hyperlink"/>
          </w:rPr>
          <w:t>www.socialmediamarketing.tech</w:t>
        </w:r>
      </w:hyperlink>
      <w:r w:rsidR="00E4634A">
        <w:t xml:space="preserve"> </w:t>
      </w:r>
    </w:p>
    <w:p w:rsidR="00E4634A" w:rsidRDefault="00E4634A">
      <w:r>
        <w:t xml:space="preserve">Here is some of the background on a nifty assignment but I feel this could be a part of </w:t>
      </w:r>
      <w:r w:rsidR="00E109BC">
        <w:t xml:space="preserve">our </w:t>
      </w:r>
      <w:r>
        <w:t xml:space="preserve">paper- </w:t>
      </w:r>
    </w:p>
    <w:p w:rsidR="00E4634A" w:rsidRDefault="00B15F1C">
      <w: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5" o:title=""/>
          </v:shape>
          <o:OLEObject Type="Embed" ProgID="Package" ShapeID="_x0000_i1025" DrawAspect="Icon" ObjectID="_1624859880" r:id="rId6"/>
        </w:object>
      </w:r>
    </w:p>
    <w:p w:rsidR="00E4634A" w:rsidRDefault="00E4634A"/>
    <w:p w:rsidR="00E4634A" w:rsidRDefault="00E4634A">
      <w:r>
        <w:t>My hope was to produce another article on experiential learning and here are articles that were mined by our librarian-</w:t>
      </w:r>
      <w:r w:rsidR="00E109BC">
        <w:t xml:space="preserve">  </w:t>
      </w:r>
    </w:p>
    <w:p w:rsidR="00E4634A" w:rsidRDefault="00E4634A" w:rsidP="00E4634A">
      <w:pPr>
        <w:rPr>
          <w:color w:val="000000"/>
          <w:sz w:val="27"/>
          <w:szCs w:val="27"/>
        </w:rPr>
      </w:pPr>
      <w:r>
        <w:rPr>
          <w:rFonts w:ascii="Arial Rounded MT Bold" w:hAnsi="Arial Rounded MT Bold"/>
          <w:color w:val="000000"/>
          <w:sz w:val="20"/>
          <w:szCs w:val="20"/>
        </w:rPr>
        <w:t>Articles:*</w:t>
      </w:r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>    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Elam, E. R., &amp; Beagle, J. M. (2017). Expanding Marketing Curriculum </w:t>
      </w:r>
      <w:proofErr w:type="gramStart"/>
      <w:r>
        <w:rPr>
          <w:rFonts w:ascii="Arial Rounded MT Bold" w:hAnsi="Arial Rounded MT Bold"/>
          <w:color w:val="000000"/>
          <w:sz w:val="20"/>
          <w:szCs w:val="20"/>
        </w:rPr>
        <w:t>Beyond</w:t>
      </w:r>
      <w:proofErr w:type="gramEnd"/>
      <w:r>
        <w:rPr>
          <w:rFonts w:ascii="Arial Rounded MT Bold" w:hAnsi="Arial Rounded MT Bold"/>
          <w:color w:val="000000"/>
          <w:sz w:val="20"/>
          <w:szCs w:val="20"/>
        </w:rPr>
        <w:t xml:space="preserve"> the Business School: An Experimental Course Integration.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Proceedings </w:t>
      </w:r>
      <w:proofErr w:type="gramStart"/>
      <w:r>
        <w:rPr>
          <w:rFonts w:ascii="Arial Rounded MT Bold" w:hAnsi="Arial Rounded MT Bold"/>
          <w:i/>
          <w:iCs/>
          <w:color w:val="000000"/>
          <w:sz w:val="20"/>
          <w:szCs w:val="20"/>
        </w:rPr>
        <w:t>For</w:t>
      </w:r>
      <w:proofErr w:type="gram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The Northeast Region Decision Sciences Institute (NEDSI)</w:t>
      </w:r>
      <w:r>
        <w:rPr>
          <w:rFonts w:ascii="Arial Rounded MT Bold" w:hAnsi="Arial Rounded MT Bold"/>
          <w:color w:val="000000"/>
          <w:sz w:val="20"/>
          <w:szCs w:val="20"/>
        </w:rPr>
        <w:t>, 330.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7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http://proxy.umo.edu/login?url=http://search.ebscohost.com/login.aspx?direct=true&amp;db=bth&amp;AN=122933111&amp;site=eds-live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>    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Kowalski, K. B., &amp; Swanson, J. A. (2017). THE CHANGING FACE OF TEAMS IN THE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CLASSROOM.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Proceedings</w:t>
      </w:r>
      <w:proofErr w:type="spell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i/>
          <w:iCs/>
          <w:color w:val="000000"/>
          <w:sz w:val="20"/>
          <w:szCs w:val="20"/>
        </w:rPr>
        <w:t>For</w:t>
      </w:r>
      <w:proofErr w:type="gram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The Northeast Region Decision Sciences Institute (NEDSI)</w:t>
      </w:r>
      <w:r>
        <w:rPr>
          <w:rFonts w:ascii="Arial Rounded MT Bold" w:hAnsi="Arial Rounded MT Bold"/>
          <w:color w:val="000000"/>
          <w:sz w:val="20"/>
          <w:szCs w:val="20"/>
        </w:rPr>
        <w:t>, 357-359. Persistent link to this record (Permalink): </w:t>
      </w:r>
      <w:hyperlink r:id="rId8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http://proxy.umo.edu/login?url=http://search.ebscohost.com/login.aspx?direct=true&amp;db=bth&amp;AN=122933118&amp;site=eds-live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>    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(Ian)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Alam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I. (2014). Designing Experiential Learning Projects for Teaching Marketing Courses.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Atlantic Marketing Journal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3</w:t>
      </w:r>
      <w:r>
        <w:rPr>
          <w:rFonts w:ascii="Arial Rounded MT Bold" w:hAnsi="Arial Rounded MT Bold"/>
          <w:color w:val="000000"/>
          <w:sz w:val="20"/>
          <w:szCs w:val="20"/>
        </w:rPr>
        <w:t>(3), 114-130.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9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http://proxy.umo.edu/login?url=http://search.ebscohost.com/login.aspx?direct=true&amp;db=bth&amp;AN=116462686&amp;site=eds-live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>    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Abbondante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 xml:space="preserve">, P., Caple, S.,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Ghazzawi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I., &amp; Schantz, G. (2014). LEARNING COMMUNITIES AND EXPERIENTIAL ENTREPRENEURIAL SUCCESS.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Academy </w:t>
      </w:r>
      <w:proofErr w:type="gramStart"/>
      <w:r>
        <w:rPr>
          <w:rFonts w:ascii="Arial Rounded MT Bold" w:hAnsi="Arial Rounded MT Bold"/>
          <w:i/>
          <w:iCs/>
          <w:color w:val="000000"/>
          <w:sz w:val="20"/>
          <w:szCs w:val="20"/>
        </w:rPr>
        <w:t>Of</w:t>
      </w:r>
      <w:proofErr w:type="gram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Educational Leadership Journal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18</w:t>
      </w:r>
      <w:r>
        <w:rPr>
          <w:rFonts w:ascii="Arial Rounded MT Bold" w:hAnsi="Arial Rounded MT Bold"/>
          <w:color w:val="000000"/>
          <w:sz w:val="20"/>
          <w:szCs w:val="20"/>
        </w:rPr>
        <w:t>(2), 13-34.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0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http://proxy.umo.edu/login?url=http://search.ebscohost.com/login.aspx?direct=true&amp;db=ofm&amp;AN=100277002&amp;site=eds-live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5.</w:t>
      </w:r>
      <w:r>
        <w:rPr>
          <w:color w:val="1F497D"/>
          <w:sz w:val="14"/>
          <w:szCs w:val="14"/>
        </w:rPr>
        <w:t>    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Stegemann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N., &amp; Sutton-Brady, C. (2013). Enhancing Learning Outcomes through Application Driven Activities in Marketing.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American Journal </w:t>
      </w:r>
      <w:proofErr w:type="gramStart"/>
      <w:r>
        <w:rPr>
          <w:rFonts w:ascii="Arial Rounded MT Bold" w:hAnsi="Arial Rounded MT Bold"/>
          <w:i/>
          <w:iCs/>
          <w:color w:val="000000"/>
          <w:sz w:val="20"/>
          <w:szCs w:val="20"/>
        </w:rPr>
        <w:t>Of</w:t>
      </w:r>
      <w:proofErr w:type="gram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Business Education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6</w:t>
      </w:r>
      <w:r>
        <w:rPr>
          <w:rFonts w:ascii="Arial Rounded MT Bold" w:hAnsi="Arial Rounded MT Bold"/>
          <w:color w:val="000000"/>
          <w:sz w:val="20"/>
          <w:szCs w:val="20"/>
        </w:rPr>
        <w:t>(1), 1-6.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1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http://proxy.umo.edu/login?url=http://search.ebscohost.com/login.aspx?direct=true&amp;db=eric&amp;AN=EJ1054183&amp;site=eds-live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6.</w:t>
      </w:r>
      <w:r>
        <w:rPr>
          <w:color w:val="1F497D"/>
          <w:sz w:val="14"/>
          <w:szCs w:val="14"/>
        </w:rPr>
        <w:t>    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Chapman, J.,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Schetzsle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 xml:space="preserve">, S.,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Wahlers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R. (2016). An Innovative, Experiential-Learning Project for Sales Management and Professional Selling Students.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Marketing Education Review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26</w:t>
      </w:r>
      <w:r>
        <w:rPr>
          <w:rFonts w:ascii="Arial Rounded MT Bold" w:hAnsi="Arial Rounded MT Bold"/>
          <w:color w:val="000000"/>
          <w:sz w:val="20"/>
          <w:szCs w:val="20"/>
        </w:rPr>
        <w:t>(1), 45-50. doi:10.1080/10528008.2015.1091674</w:t>
      </w:r>
      <w:r>
        <w:rPr>
          <w:rFonts w:ascii="Arial Rounded MT Bold" w:hAnsi="Arial Rounded MT Bold"/>
          <w:color w:val="000000"/>
          <w:sz w:val="20"/>
          <w:szCs w:val="20"/>
        </w:rPr>
        <w:br/>
      </w:r>
      <w:r>
        <w:rPr>
          <w:rFonts w:ascii="Arial Rounded MT Bold" w:hAnsi="Arial Rounded MT Bold"/>
          <w:color w:val="000000"/>
          <w:sz w:val="20"/>
          <w:szCs w:val="20"/>
        </w:rPr>
        <w:lastRenderedPageBreak/>
        <w:t>Persistent link to this record (Permalink): </w:t>
      </w:r>
      <w:hyperlink r:id="rId12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http://proxy.umo.edu/login?url=http://search.ebscohost.com/login.aspx?direct=true&amp;db=a9h&amp;AN=114327868&amp;site=eds-live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7.</w:t>
      </w:r>
      <w:r>
        <w:rPr>
          <w:color w:val="1F497D"/>
          <w:sz w:val="14"/>
          <w:szCs w:val="14"/>
        </w:rPr>
        <w:t>       </w:t>
      </w:r>
      <w:r>
        <w:rPr>
          <w:rFonts w:ascii="Arial Rounded MT Bold" w:hAnsi="Arial Rounded MT Bold"/>
          <w:color w:val="000000"/>
          <w:sz w:val="20"/>
          <w:szCs w:val="20"/>
        </w:rPr>
        <w:t>Rocco, R. A., &amp; Whalen, D. J. (2016). Introducing Student Sales Managers into Experiential Sales Projects: Improving Student Performance and Reducing Classroom Management.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Journal </w:t>
      </w:r>
      <w:proofErr w:type="gramStart"/>
      <w:r>
        <w:rPr>
          <w:rFonts w:ascii="Arial Rounded MT Bold" w:hAnsi="Arial Rounded MT Bold"/>
          <w:i/>
          <w:iCs/>
          <w:color w:val="000000"/>
          <w:sz w:val="20"/>
          <w:szCs w:val="20"/>
        </w:rPr>
        <w:t>For</w:t>
      </w:r>
      <w:proofErr w:type="gram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Advancement Of Marketing Education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24</w:t>
      </w:r>
      <w:r>
        <w:rPr>
          <w:rFonts w:ascii="Arial Rounded MT Bold" w:hAnsi="Arial Rounded MT Bold"/>
          <w:color w:val="000000"/>
          <w:sz w:val="20"/>
          <w:szCs w:val="20"/>
        </w:rPr>
        <w:t>65-71.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3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http://proxy.umo.edu/login?url=http://search.ebscohost.com/login.aspx?direct=true&amp;db=bth&amp;AN=120837261&amp;site=eds-live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8.</w:t>
      </w:r>
      <w:r>
        <w:rPr>
          <w:color w:val="1F497D"/>
          <w:sz w:val="14"/>
          <w:szCs w:val="14"/>
        </w:rPr>
        <w:t>    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Black, G. S.,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Kassaye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W. W. (2014). DO STUDENTS LEARNING STYLES IMPACT STUDENT OUTCOMES IN MARKETING CLASSES</w:t>
      </w:r>
      <w:proofErr w:type="gramStart"/>
      <w:r>
        <w:rPr>
          <w:rFonts w:ascii="Arial Rounded MT Bold" w:hAnsi="Arial Rounded MT Bold"/>
          <w:color w:val="000000"/>
          <w:sz w:val="20"/>
          <w:szCs w:val="20"/>
        </w:rPr>
        <w:t>?.</w:t>
      </w:r>
      <w:proofErr w:type="gramEnd"/>
      <w:r>
        <w:rPr>
          <w:rFonts w:ascii="Arial Rounded MT Bold" w:hAnsi="Arial Rounded MT Bold"/>
          <w:color w:val="000000"/>
          <w:sz w:val="20"/>
          <w:szCs w:val="20"/>
        </w:rPr>
        <w:t>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Academy </w:t>
      </w:r>
      <w:proofErr w:type="gramStart"/>
      <w:r>
        <w:rPr>
          <w:rFonts w:ascii="Arial Rounded MT Bold" w:hAnsi="Arial Rounded MT Bold"/>
          <w:i/>
          <w:iCs/>
          <w:color w:val="000000"/>
          <w:sz w:val="20"/>
          <w:szCs w:val="20"/>
        </w:rPr>
        <w:t>Of</w:t>
      </w:r>
      <w:proofErr w:type="gram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Educational Leadership Journal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18</w:t>
      </w:r>
      <w:r>
        <w:rPr>
          <w:rFonts w:ascii="Arial Rounded MT Bold" w:hAnsi="Arial Rounded MT Bold"/>
          <w:color w:val="000000"/>
          <w:sz w:val="20"/>
          <w:szCs w:val="20"/>
        </w:rPr>
        <w:t>(4), 149-162.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4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http://proxy.umo.edu/login?url=http://search.ebscohost.com/login.aspx?direct=true&amp;db=bth&amp;AN=100277033&amp;site=eds-live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9.</w:t>
      </w:r>
      <w:r>
        <w:rPr>
          <w:color w:val="1F497D"/>
          <w:sz w:val="14"/>
          <w:szCs w:val="14"/>
        </w:rPr>
        <w:t>    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Fanta, F.,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Boubacar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I. (2016). EXPERIENTIAL Vs. LECTURE-BASED TEACHING: DOES THE CHOICE OF INSTRUCTIONAL METHOD MATTER</w:t>
      </w:r>
      <w:proofErr w:type="gramStart"/>
      <w:r>
        <w:rPr>
          <w:rFonts w:ascii="Arial Rounded MT Bold" w:hAnsi="Arial Rounded MT Bold"/>
          <w:color w:val="000000"/>
          <w:sz w:val="20"/>
          <w:szCs w:val="20"/>
        </w:rPr>
        <w:t>?.</w:t>
      </w:r>
      <w:proofErr w:type="gramEnd"/>
      <w:r>
        <w:rPr>
          <w:rFonts w:ascii="Arial Rounded MT Bold" w:hAnsi="Arial Rounded MT Bold"/>
          <w:color w:val="000000"/>
          <w:sz w:val="20"/>
          <w:szCs w:val="20"/>
        </w:rPr>
        <w:t>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Journal </w:t>
      </w:r>
      <w:proofErr w:type="gramStart"/>
      <w:r>
        <w:rPr>
          <w:rFonts w:ascii="Arial Rounded MT Bold" w:hAnsi="Arial Rounded MT Bold"/>
          <w:i/>
          <w:iCs/>
          <w:color w:val="000000"/>
          <w:sz w:val="20"/>
          <w:szCs w:val="20"/>
        </w:rPr>
        <w:t>Of</w:t>
      </w:r>
      <w:proofErr w:type="gram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Economics &amp; Economic Education Research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17</w:t>
      </w:r>
      <w:r>
        <w:rPr>
          <w:rFonts w:ascii="Arial Rounded MT Bold" w:hAnsi="Arial Rounded MT Bold"/>
          <w:color w:val="000000"/>
          <w:sz w:val="20"/>
          <w:szCs w:val="20"/>
        </w:rPr>
        <w:t>(3), 60-73.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5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http://proxy.umo.edu/login?url=http://search.ebscohost.com/login.aspx?direct=true&amp;db=bth&amp;AN=119844813&amp;site=eds-live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10.</w:t>
      </w:r>
      <w:r>
        <w:rPr>
          <w:color w:val="1F497D"/>
          <w:sz w:val="14"/>
          <w:szCs w:val="14"/>
        </w:rPr>
        <w:t>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Fitzgerald, H. E.,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Bruns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 xml:space="preserve">, K.,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Sonka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 xml:space="preserve">, S. T.,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Furco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A., &amp; Swanson, L. (2016). The Centrality of Engagement in Higher Education: Reflections and Future Directions.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Journal </w:t>
      </w:r>
      <w:proofErr w:type="gramStart"/>
      <w:r>
        <w:rPr>
          <w:rFonts w:ascii="Arial Rounded MT Bold" w:hAnsi="Arial Rounded MT Bold"/>
          <w:i/>
          <w:iCs/>
          <w:color w:val="000000"/>
          <w:sz w:val="20"/>
          <w:szCs w:val="20"/>
        </w:rPr>
        <w:t>Of</w:t>
      </w:r>
      <w:proofErr w:type="gram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Higher Education Outreach And Engagement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20</w:t>
      </w:r>
      <w:r>
        <w:rPr>
          <w:rFonts w:ascii="Arial Rounded MT Bold" w:hAnsi="Arial Rounded MT Bold"/>
          <w:color w:val="000000"/>
          <w:sz w:val="20"/>
          <w:szCs w:val="20"/>
        </w:rPr>
        <w:t>(1), 245-253.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6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http://proxy.umo.edu/login?url=http://search.ebscohost.com/login.aspx?direct=true&amp;db=eric&amp;AN=EJ1097202&amp;site=eds-live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11.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Faulds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D. J., &amp; Mangold, W. G. (2014). Developing a Social Media and Marketing Course.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Marketing Education Review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24</w:t>
      </w:r>
      <w:r>
        <w:rPr>
          <w:rFonts w:ascii="Arial Rounded MT Bold" w:hAnsi="Arial Rounded MT Bold"/>
          <w:color w:val="000000"/>
          <w:sz w:val="20"/>
          <w:szCs w:val="20"/>
        </w:rPr>
        <w:t>(2), 127-143.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7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http://proxy.umo.edu/login?url=http://search.ebscohost.com/login.aspx?direct=true&amp;db=eric&amp;AN=EJ1034485&amp;site=eds-live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12.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Bacile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 xml:space="preserve">, T. J. (2013). The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Klout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 xml:space="preserve"> Challenge: Preparing Your Students for Social Media Marketing.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Marketing Education Review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23</w:t>
      </w:r>
      <w:r>
        <w:rPr>
          <w:rFonts w:ascii="Arial Rounded MT Bold" w:hAnsi="Arial Rounded MT Bold"/>
          <w:color w:val="000000"/>
          <w:sz w:val="20"/>
          <w:szCs w:val="20"/>
        </w:rPr>
        <w:t>(1), 87-92.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8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http://proxy.umo.edu/login?url=http://search.ebscohost.com/login.aspx?direct=true&amp;db=eric&amp;AN=EJ1013244&amp;site=eds-live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13.</w:t>
      </w:r>
      <w:r>
        <w:rPr>
          <w:color w:val="1F497D"/>
          <w:sz w:val="14"/>
          <w:szCs w:val="14"/>
        </w:rPr>
        <w:t>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Welsh, D. B.,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Canziani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B. (2014). Experiential Entrepreneurship and Assessment in Practice: The Spartan Trader.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Small Business Institute National Conference Proceedings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38</w:t>
      </w:r>
      <w:r>
        <w:rPr>
          <w:rFonts w:ascii="Arial Rounded MT Bold" w:hAnsi="Arial Rounded MT Bold"/>
          <w:color w:val="000000"/>
          <w:sz w:val="20"/>
          <w:szCs w:val="20"/>
        </w:rPr>
        <w:t>(1), 258-260. 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19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http://proxy.umo.edu/login?url=http://search.ebscohost.com/login.aspx?direct=true&amp;db=ent&amp;AN=97207778&amp;site=eds-live</w:t>
        </w:r>
      </w:hyperlink>
    </w:p>
    <w:p w:rsidR="00E4634A" w:rsidRDefault="00E4634A" w:rsidP="00E4634A">
      <w:pPr>
        <w:pStyle w:val="NormalWeb"/>
        <w:spacing w:before="0" w:beforeAutospacing="0" w:after="27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14.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Atwong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C. T. (2015). A SOCIAL MEDIA PRACTICUM: AN ACTION-LEARNING APPROACH TO SOCIAL MEDIA MARKETING AND ANALYTICS.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Marketing Education Review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25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(1), </w:t>
      </w:r>
      <w:r>
        <w:rPr>
          <w:rFonts w:ascii="Arial Rounded MT Bold" w:hAnsi="Arial Rounded MT Bold"/>
          <w:color w:val="000000"/>
          <w:sz w:val="20"/>
          <w:szCs w:val="20"/>
        </w:rPr>
        <w:lastRenderedPageBreak/>
        <w:t>27-31. doi:10.1080/10528008.2015.999578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20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http://proxy.umo.edu/login?url=http://search.ebscohost.com/login.aspx?direct=true&amp;db=a9h&amp;AN=102088962&amp;site=eds-live</w:t>
        </w:r>
      </w:hyperlink>
    </w:p>
    <w:p w:rsidR="00E4634A" w:rsidRDefault="00E4634A" w:rsidP="00E4634A">
      <w:pPr>
        <w:pStyle w:val="NormalWeb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  <w:sz w:val="22"/>
          <w:szCs w:val="22"/>
        </w:rPr>
        <w:t>15.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Schirr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 xml:space="preserve">, G. R. (2013). Community-Sourcing a New Marketing Course: Collaboration in Social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Media.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Marketing</w:t>
      </w:r>
      <w:proofErr w:type="spellEnd"/>
      <w:r>
        <w:rPr>
          <w:rFonts w:ascii="Arial Rounded MT Bold" w:hAnsi="Arial Rounded MT Bold"/>
          <w:i/>
          <w:iCs/>
          <w:color w:val="000000"/>
          <w:sz w:val="20"/>
          <w:szCs w:val="20"/>
        </w:rPr>
        <w:t xml:space="preserve"> Education Review</w:t>
      </w:r>
      <w:r>
        <w:rPr>
          <w:rFonts w:ascii="Arial Rounded MT Bold" w:hAnsi="Arial Rounded MT Bold"/>
          <w:color w:val="000000"/>
          <w:sz w:val="20"/>
          <w:szCs w:val="20"/>
        </w:rPr>
        <w:t>, 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23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(3), 225-240. </w:t>
      </w:r>
      <w:proofErr w:type="gramStart"/>
      <w:r>
        <w:rPr>
          <w:rFonts w:ascii="Arial Rounded MT Bold" w:hAnsi="Arial Rounded MT Bold"/>
          <w:color w:val="000000"/>
          <w:sz w:val="20"/>
          <w:szCs w:val="20"/>
        </w:rPr>
        <w:t>doi:</w:t>
      </w:r>
      <w:proofErr w:type="gramEnd"/>
      <w:r>
        <w:rPr>
          <w:rFonts w:ascii="Arial Rounded MT Bold" w:hAnsi="Arial Rounded MT Bold"/>
          <w:color w:val="000000"/>
          <w:sz w:val="20"/>
          <w:szCs w:val="20"/>
        </w:rPr>
        <w:t>10.2753/MER1052-8008230302:</w:t>
      </w:r>
      <w:r>
        <w:rPr>
          <w:rFonts w:ascii="Arial Rounded MT Bold" w:hAnsi="Arial Rounded MT Bold"/>
          <w:color w:val="000000"/>
          <w:sz w:val="20"/>
          <w:szCs w:val="20"/>
        </w:rPr>
        <w:br/>
        <w:t>Persistent link to this record (Permalink): </w:t>
      </w:r>
      <w:hyperlink r:id="rId21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http://proxy.umo.edu/login?url=http://search.ebscohost.com/login.aspx?direct=true&amp;db=a9h&amp;AN=91834763&amp;site=eds-live</w:t>
        </w:r>
      </w:hyperlink>
    </w:p>
    <w:p w:rsidR="00E4634A" w:rsidRDefault="00E4634A" w:rsidP="00E4634A">
      <w:pPr>
        <w:pStyle w:val="Normal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rFonts w:ascii="Arial Rounded MT Bold" w:hAnsi="Arial Rounded MT Bold"/>
          <w:color w:val="000000"/>
          <w:sz w:val="20"/>
          <w:szCs w:val="20"/>
        </w:rPr>
        <w:t> </w:t>
      </w:r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16.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Canziani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B., Welsh, D. H. B., Hsieh, Y. (</w:t>
      </w:r>
      <w:proofErr w:type="gramStart"/>
      <w:r>
        <w:rPr>
          <w:rFonts w:ascii="Arial Rounded MT Bold" w:hAnsi="Arial Rounded MT Bold"/>
          <w:color w:val="000000"/>
          <w:sz w:val="20"/>
          <w:szCs w:val="20"/>
        </w:rPr>
        <w:t>.,</w:t>
      </w:r>
      <w:proofErr w:type="gramEnd"/>
      <w:r>
        <w:rPr>
          <w:rFonts w:ascii="Arial Rounded MT Bold" w:hAnsi="Arial Rounded MT Bold"/>
          <w:color w:val="000000"/>
          <w:sz w:val="20"/>
          <w:szCs w:val="20"/>
        </w:rPr>
        <w:t xml:space="preserve">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Tullar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W. (2015). WHAT PEDAGOGICAL METHODS IMPACT STUDENTS' ENTREPRENEURIAL PROPENSITY?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Journal of Small Business Strategy, 25</w:t>
      </w:r>
      <w:r>
        <w:rPr>
          <w:rFonts w:ascii="Arial Rounded MT Bold" w:hAnsi="Arial Rounded MT Bold"/>
          <w:color w:val="000000"/>
          <w:sz w:val="20"/>
          <w:szCs w:val="20"/>
        </w:rPr>
        <w:t>(2), 97-113. </w:t>
      </w:r>
      <w:hyperlink r:id="rId22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http://search.proquest.com/entrepreneurship/docview/1733170187/614FB6B346364B5BPQ/4?accountid=12610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17.</w:t>
      </w:r>
      <w:r>
        <w:rPr>
          <w:color w:val="1F497D"/>
          <w:sz w:val="14"/>
          <w:szCs w:val="14"/>
        </w:rPr>
        <w:t>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Chang, J.,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Rieple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A. (2013). Assessing students' entrepreneurial skills development in live projects.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Journal of Small Business and Enterprise Development, 20</w:t>
      </w:r>
      <w:r>
        <w:rPr>
          <w:rFonts w:ascii="Arial Rounded MT Bold" w:hAnsi="Arial Rounded MT Bold"/>
          <w:color w:val="000000"/>
          <w:sz w:val="20"/>
          <w:szCs w:val="20"/>
        </w:rPr>
        <w:t>(1), 225-241. doi:http://dx.doi.org/10.1108/14626001311298501:</w:t>
      </w:r>
      <w:hyperlink r:id="rId23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http://search.proquest.com/docview/1288073319/fulltext/E53F02B1F6F24F24PQ/1?accountid=12610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18.</w:t>
      </w:r>
      <w:r>
        <w:rPr>
          <w:color w:val="1F497D"/>
          <w:sz w:val="14"/>
          <w:szCs w:val="14"/>
        </w:rPr>
        <w:t>   </w:t>
      </w:r>
      <w:r>
        <w:rPr>
          <w:rFonts w:ascii="Arial Rounded MT Bold" w:hAnsi="Arial Rounded MT Bold"/>
          <w:color w:val="000000"/>
          <w:sz w:val="20"/>
          <w:szCs w:val="20"/>
        </w:rPr>
        <w:t>Daly, S. P. (2001). Student-operated internet businesses: True experiential learning in entrepreneurship and retail management.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Journal of Marketing Education, 23</w:t>
      </w:r>
      <w:r>
        <w:rPr>
          <w:rFonts w:ascii="Arial Rounded MT Bold" w:hAnsi="Arial Rounded MT Bold"/>
          <w:color w:val="000000"/>
          <w:sz w:val="20"/>
          <w:szCs w:val="20"/>
        </w:rPr>
        <w:t>(3), 204-215. Retrieved from: </w:t>
      </w:r>
      <w:hyperlink r:id="rId24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http://search.proquest.com/docview/204417124/FB6C40AFACB84AE8PQ/1?accountid=12610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19.</w:t>
      </w:r>
      <w:r>
        <w:rPr>
          <w:color w:val="1F497D"/>
          <w:sz w:val="14"/>
          <w:szCs w:val="14"/>
        </w:rPr>
        <w:t>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DeSimone, F.,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Buzza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J. (2013). Experiential learning: Improving the efficacy of an undergraduate business degree.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American Journal of Business Education (Online), 6</w:t>
      </w:r>
      <w:r>
        <w:rPr>
          <w:rFonts w:ascii="Arial Rounded MT Bold" w:hAnsi="Arial Rounded MT Bold"/>
          <w:color w:val="000000"/>
          <w:sz w:val="20"/>
          <w:szCs w:val="20"/>
        </w:rPr>
        <w:t>(1), 7. Retrieved from </w:t>
      </w:r>
      <w:hyperlink r:id="rId25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https://search.proquest.com/docview/1418449778?accountid=12610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20.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Geho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P. R., &amp; McDowell, W. C. (2015). The small business institute® and small business development center network collaboration: Student experiential learning opportunities.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Small Business Institute Journal, 11</w:t>
      </w:r>
      <w:r>
        <w:rPr>
          <w:rFonts w:ascii="Arial Rounded MT Bold" w:hAnsi="Arial Rounded MT Bold"/>
          <w:color w:val="000000"/>
          <w:sz w:val="20"/>
          <w:szCs w:val="20"/>
        </w:rPr>
        <w:t>(1), 1-5. Retrieved from </w:t>
      </w:r>
      <w:hyperlink r:id="rId26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https://search.proquest.com/docview/1682657516?accountid=12610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21.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Gundlach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 xml:space="preserve">, M. J., PhD.,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Zivnuska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S., PhD. (2010). An experiential learning approach to teaching social entrepreneurship, triple bottom line, and sustainability: Modifying and extending practical organizational behavior education (PROBE).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American Journal of Business Education, 3</w:t>
      </w:r>
      <w:r>
        <w:rPr>
          <w:rFonts w:ascii="Arial Rounded MT Bold" w:hAnsi="Arial Rounded MT Bold"/>
          <w:color w:val="000000"/>
          <w:sz w:val="20"/>
          <w:szCs w:val="20"/>
        </w:rPr>
        <w:t>(1), 19-28. Retrieved from</w:t>
      </w:r>
      <w:hyperlink r:id="rId27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https://search.proquest.com/docview/195901853?accountid=12610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22.</w:t>
      </w:r>
      <w:r>
        <w:rPr>
          <w:color w:val="1F497D"/>
          <w:sz w:val="14"/>
          <w:szCs w:val="14"/>
        </w:rPr>
        <w:t>   </w:t>
      </w:r>
      <w:r>
        <w:rPr>
          <w:rFonts w:ascii="Arial Rounded MT Bold" w:hAnsi="Arial Rounded MT Bold"/>
          <w:color w:val="000000"/>
          <w:sz w:val="20"/>
          <w:szCs w:val="20"/>
        </w:rPr>
        <w:t>McEwen, T. (2002). INFLUENCE OF EXPERIENTIAL LEARNING ON NEW VENTURE CREATION: A CONCEPTUAL MODEL.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Journal of Business and Entrepreneurship, 14</w:t>
      </w:r>
      <w:r>
        <w:rPr>
          <w:rFonts w:ascii="Arial Rounded MT Bold" w:hAnsi="Arial Rounded MT Bold"/>
          <w:color w:val="000000"/>
          <w:sz w:val="20"/>
          <w:szCs w:val="20"/>
        </w:rPr>
        <w:t>(2), 85-0_14. Retrieved from </w:t>
      </w:r>
      <w:hyperlink r:id="rId28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https://search.proquest.com/docview/214234023?accountid=12610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23.</w:t>
      </w:r>
      <w:r>
        <w:rPr>
          <w:color w:val="1F497D"/>
          <w:sz w:val="14"/>
          <w:szCs w:val="14"/>
        </w:rPr>
        <w:t>   </w:t>
      </w:r>
      <w:r>
        <w:rPr>
          <w:rFonts w:ascii="Arial Rounded MT Bold" w:hAnsi="Arial Rounded MT Bold"/>
          <w:color w:val="000000"/>
          <w:sz w:val="20"/>
          <w:szCs w:val="20"/>
        </w:rPr>
        <w:t xml:space="preserve">Peltier, J. W., &amp; 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Scovotti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C. (2010). Enhancing entrepreneurial marketing education: The student perspective.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Journal of Small Business and Enterprise Development, 17</w:t>
      </w:r>
      <w:r>
        <w:rPr>
          <w:rFonts w:ascii="Arial Rounded MT Bold" w:hAnsi="Arial Rounded MT Bold"/>
          <w:color w:val="000000"/>
          <w:sz w:val="20"/>
          <w:szCs w:val="20"/>
        </w:rPr>
        <w:t>(4), 514-536. doi:http://dx.doi.org/10.1108/14626001011088705: </w:t>
      </w:r>
      <w:hyperlink r:id="rId29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http://search.proquest.com/docview/762696588/47DA03D227634845PQ/1?accountid=12610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24.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Pittz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T. G. (2014). A MODEL FOR EXPERIENTIAL ENTREPRENEURSHIP EDUCATION.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Journal of Business and Entrepreneurship, 26</w:t>
      </w:r>
      <w:r>
        <w:rPr>
          <w:rFonts w:ascii="Arial Rounded MT Bold" w:hAnsi="Arial Rounded MT Bold"/>
          <w:color w:val="000000"/>
          <w:sz w:val="20"/>
          <w:szCs w:val="20"/>
        </w:rPr>
        <w:t>(1), 179-192. Retrieved from </w:t>
      </w:r>
      <w:hyperlink r:id="rId30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https://search.proquest.com/docview/1635000471?accountid=12610</w:t>
        </w:r>
      </w:hyperlink>
    </w:p>
    <w:p w:rsidR="00E4634A" w:rsidRDefault="00E4634A" w:rsidP="00E4634A">
      <w:pPr>
        <w:pStyle w:val="ListParagraph"/>
        <w:shd w:val="clear" w:color="auto" w:fill="FFFFFF"/>
        <w:spacing w:after="0" w:line="240" w:lineRule="auto"/>
        <w:ind w:hanging="360"/>
        <w:rPr>
          <w:color w:val="000000"/>
          <w:sz w:val="27"/>
          <w:szCs w:val="27"/>
        </w:rPr>
      </w:pPr>
      <w:r>
        <w:rPr>
          <w:rFonts w:ascii="Calibri" w:hAnsi="Calibri"/>
          <w:color w:val="1F497D"/>
        </w:rPr>
        <w:t>25.</w:t>
      </w:r>
      <w:r>
        <w:rPr>
          <w:color w:val="1F497D"/>
          <w:sz w:val="14"/>
          <w:szCs w:val="14"/>
        </w:rPr>
        <w:t>   </w:t>
      </w:r>
      <w:proofErr w:type="spellStart"/>
      <w:r>
        <w:rPr>
          <w:rFonts w:ascii="Arial Rounded MT Bold" w:hAnsi="Arial Rounded MT Bold"/>
          <w:color w:val="000000"/>
          <w:sz w:val="20"/>
          <w:szCs w:val="20"/>
        </w:rPr>
        <w:t>Scheepers</w:t>
      </w:r>
      <w:proofErr w:type="spellEnd"/>
      <w:r>
        <w:rPr>
          <w:rFonts w:ascii="Arial Rounded MT Bold" w:hAnsi="Arial Rounded MT Bold"/>
          <w:color w:val="000000"/>
          <w:sz w:val="20"/>
          <w:szCs w:val="20"/>
        </w:rPr>
        <w:t>, M. J. d. V., &amp; Maree, L. (2015). Fostering team creativity in higher education settings.</w:t>
      </w:r>
      <w:r>
        <w:rPr>
          <w:rFonts w:ascii="Arial Rounded MT Bold" w:hAnsi="Arial Rounded MT Bold"/>
          <w:i/>
          <w:iCs/>
          <w:color w:val="000000"/>
          <w:sz w:val="20"/>
          <w:szCs w:val="20"/>
        </w:rPr>
        <w:t> The E - Journal of Business Education &amp; Scholarship of Teaching, 9</w:t>
      </w:r>
      <w:r>
        <w:rPr>
          <w:rFonts w:ascii="Arial Rounded MT Bold" w:hAnsi="Arial Rounded MT Bold"/>
          <w:color w:val="000000"/>
          <w:sz w:val="20"/>
          <w:szCs w:val="20"/>
        </w:rPr>
        <w:t>(1), 70-86. Retrieved from </w:t>
      </w:r>
      <w:hyperlink r:id="rId31" w:tgtFrame="_blank" w:history="1">
        <w:r>
          <w:rPr>
            <w:rStyle w:val="Hyperlink"/>
            <w:rFonts w:ascii="Arial Rounded MT Bold" w:hAnsi="Arial Rounded MT Bold"/>
            <w:sz w:val="20"/>
            <w:szCs w:val="20"/>
          </w:rPr>
          <w:t>https://search.proquest.com/docview/1698202737?accountid=12610</w:t>
        </w:r>
      </w:hyperlink>
    </w:p>
    <w:p w:rsidR="00E4634A" w:rsidRDefault="00E4634A" w:rsidP="00E4634A">
      <w:pPr>
        <w:spacing w:after="0" w:line="240" w:lineRule="auto"/>
      </w:pPr>
      <w:r>
        <w:lastRenderedPageBreak/>
        <w:t xml:space="preserve"> </w:t>
      </w:r>
    </w:p>
    <w:p w:rsidR="00E4634A" w:rsidRDefault="00E4634A" w:rsidP="00E4634A">
      <w:pPr>
        <w:spacing w:after="0" w:line="240" w:lineRule="auto"/>
      </w:pPr>
    </w:p>
    <w:sectPr w:rsidR="00E4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56"/>
    <w:rsid w:val="002C4F98"/>
    <w:rsid w:val="00B15F1C"/>
    <w:rsid w:val="00D11856"/>
    <w:rsid w:val="00E109BC"/>
    <w:rsid w:val="00E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BD31-19C1-444D-B808-510FD69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3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3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34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oc.edu/owa/redir.aspx?C=flSplGf-3y-HCfaiKM3T2tUK5nbHKBegWNUKlGkZqYfrVTwSc7PVCA..&amp;URL=http%3a%2f%2fproxy.umo.edu%2flogin%3furl%3dhttp%3a%2f%2fsearch.ebscohost.com%2flogin.aspx%3fdirect%3dtrue%26db%3dbth%26AN%3d122933118%26site%3deds-live" TargetMode="External"/><Relationship Id="rId13" Type="http://schemas.openxmlformats.org/officeDocument/2006/relationships/hyperlink" Target="https://webmail.moc.edu/owa/redir.aspx?C=9uRn2huOLBe6ILEPeR3yLOMRw3s7j9WbD8xKPl7Y9V7rVTwSc7PVCA..&amp;URL=http%3a%2f%2fproxy.umo.edu%2flogin%3furl%3dhttp%3a%2f%2fsearch.ebscohost.com%2flogin.aspx%3fdirect%3dtrue%26db%3dbth%26AN%3d120837261%26site%3deds-live" TargetMode="External"/><Relationship Id="rId18" Type="http://schemas.openxmlformats.org/officeDocument/2006/relationships/hyperlink" Target="https://webmail.moc.edu/owa/redir.aspx?C=CG--tbYpGpl6B8gxegzx9i1zK2GheAjcg0ua6gR5WBLrVTwSc7PVCA..&amp;URL=http%3a%2f%2fproxy.umo.edu%2flogin%3furl%3dhttp%3a%2f%2fsearch.ebscohost.com%2flogin.aspx%3fdirect%3dtrue%26db%3deric%26AN%3dEJ1013244%26site%3deds-live" TargetMode="External"/><Relationship Id="rId26" Type="http://schemas.openxmlformats.org/officeDocument/2006/relationships/hyperlink" Target="https://webmail.moc.edu/owa/redir.aspx?C=IHMjtFydcgmnyubvv_4IboafR_5tOUr06-G7mB2H4NzrVTwSc7PVCA..&amp;URL=https%3a%2f%2fsearch.proquest.com%2fdocview%2f1682657516%3faccountid%3d126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mail.moc.edu/owa/redir.aspx?C=x1znUQT4L-yH9oHNAvGlhsVQSptKDRXJyoKRv7maU6XrVTwSc7PVCA..&amp;URL=http%3a%2f%2fproxy.umo.edu%2flogin%3furl%3dhttp%3a%2f%2fsearch.ebscohost.com%2flogin.aspx%3fdirect%3dtrue%26db%3da9h%26AN%3d91834763%26site%3deds-live" TargetMode="External"/><Relationship Id="rId7" Type="http://schemas.openxmlformats.org/officeDocument/2006/relationships/hyperlink" Target="https://webmail.moc.edu/owa/redir.aspx?C=iqxIuupa65fWk_09693mAwK3bdUpTDMzA0QvsBpssnTrVTwSc7PVCA..&amp;URL=http%3a%2f%2fproxy.umo.edu%2flogin%3furl%3dhttp%3a%2f%2fsearch.ebscohost.com%2flogin.aspx%3fdirect%3dtrue%26db%3dbth%26AN%3d122933111%26site%3deds-live" TargetMode="External"/><Relationship Id="rId12" Type="http://schemas.openxmlformats.org/officeDocument/2006/relationships/hyperlink" Target="https://webmail.moc.edu/owa/redir.aspx?C=2jzFkluIqOS9X7kS1JbWY17DcoyButSokfgrkKwLQ5nrVTwSc7PVCA..&amp;URL=http%3a%2f%2fproxy.umo.edu%2flogin%3furl%3dhttp%3a%2f%2fsearch.ebscohost.com%2flogin.aspx%3fdirect%3dtrue%26db%3da9h%26AN%3d114327868%26site%3deds-live" TargetMode="External"/><Relationship Id="rId17" Type="http://schemas.openxmlformats.org/officeDocument/2006/relationships/hyperlink" Target="https://webmail.moc.edu/owa/redir.aspx?C=WYyosec2ltPaHleTqzk_QmpPsQ1Zgej242YMF3aKyknrVTwSc7PVCA..&amp;URL=http%3a%2f%2fproxy.umo.edu%2flogin%3furl%3dhttp%3a%2f%2fsearch.ebscohost.com%2flogin.aspx%3fdirect%3dtrue%26db%3deric%26AN%3dEJ1034485%26site%3deds-live" TargetMode="External"/><Relationship Id="rId25" Type="http://schemas.openxmlformats.org/officeDocument/2006/relationships/hyperlink" Target="https://webmail.moc.edu/owa/redir.aspx?C=xGMwfz0lo1n-76DtUhM_lVHCMXprS6GTCWCSx5Oy6PrrVTwSc7PVCA..&amp;URL=https%3a%2f%2fsearch.proquest.com%2fdocview%2f1418449778%3faccountid%3d1261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ebmail.moc.edu/owa/redir.aspx?C=8kt6rCNTOF-4vh-dw1C-1oCMbd_0a__fS3s1kK4TNfbrVTwSc7PVCA..&amp;URL=http%3a%2f%2fproxy.umo.edu%2flogin%3furl%3dhttp%3a%2f%2fsearch.ebscohost.com%2flogin.aspx%3fdirect%3dtrue%26db%3deric%26AN%3dEJ1097202%26site%3deds-live" TargetMode="External"/><Relationship Id="rId20" Type="http://schemas.openxmlformats.org/officeDocument/2006/relationships/hyperlink" Target="https://webmail.moc.edu/owa/redir.aspx?C=A7-P9zXks-zfbZNiLYXvpXI2aUqGokNfP3dyoA5m36DrVTwSc7PVCA..&amp;URL=http%3a%2f%2fproxy.umo.edu%2flogin%3furl%3dhttp%3a%2f%2fsearch.ebscohost.com%2flogin.aspx%3fdirect%3dtrue%26db%3da9h%26AN%3d102088962%26site%3deds-live" TargetMode="External"/><Relationship Id="rId29" Type="http://schemas.openxmlformats.org/officeDocument/2006/relationships/hyperlink" Target="https://webmail.moc.edu/owa/redir.aspx?C=8ENTjmN-3nT7Q9d6akxUToLDYHBXNTyBfAyu7A75cfDrVTwSc7PVCA..&amp;URL=http%3a%2f%2fsearch.proquest.com%2fdocview%2f762696588%2f47DA03D227634845PQ%2f1%3faccountid%3d12610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webmail.moc.edu/owa/redir.aspx?C=YKlBf3SVqeuQmL7c9YVX-BLsVkE_KGLpfvdfnhpJYv7rVTwSc7PVCA..&amp;URL=http%3a%2f%2fproxy.umo.edu%2flogin%3furl%3dhttp%3a%2f%2fsearch.ebscohost.com%2flogin.aspx%3fdirect%3dtrue%26db%3deric%26AN%3dEJ1054183%26site%3deds-live" TargetMode="External"/><Relationship Id="rId24" Type="http://schemas.openxmlformats.org/officeDocument/2006/relationships/hyperlink" Target="https://webmail.moc.edu/owa/redir.aspx?C=NrznpYgJFrdjkF4H_1aAq_2DpUAOisSlMSulltCX5dTrVTwSc7PVCA..&amp;URL=http%3a%2f%2fsearch.proquest.com%2fdocview%2f204417124%2fFB6C40AFACB84AE8PQ%2f1%3faccountid%3d1261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webmail.moc.edu/owa/redir.aspx?C=_oP9TDynRkK_qs4qz2nJKT9BguA_X1zi2tIWCx0s4XfrVTwSc7PVCA..&amp;URL=http%3a%2f%2fproxy.umo.edu%2flogin%3furl%3dhttp%3a%2f%2fsearch.ebscohost.com%2flogin.aspx%3fdirect%3dtrue%26db%3dbth%26AN%3d119844813%26site%3deds-live" TargetMode="External"/><Relationship Id="rId23" Type="http://schemas.openxmlformats.org/officeDocument/2006/relationships/hyperlink" Target="https://webmail.moc.edu/owa/redir.aspx?C=uD4ayMfp7KPkCJN1phaT5ftVRT1WWqs01f4v0wIgqDfrVTwSc7PVCA..&amp;URL=http%3a%2f%2fsearch.proquest.com%2fdocview%2f1288073319%2ffulltext%2fE53F02B1F6F24F24PQ%2f1%3faccountid%3d12610" TargetMode="External"/><Relationship Id="rId28" Type="http://schemas.openxmlformats.org/officeDocument/2006/relationships/hyperlink" Target="https://webmail.moc.edu/owa/redir.aspx?C=HOpYpNs6FFmy42-E_U-jTcJqZDYtF677WZq_B5y0WSnrVTwSc7PVCA..&amp;URL=https%3a%2f%2fsearch.proquest.com%2fdocview%2f214234023%3faccountid%3d12610" TargetMode="External"/><Relationship Id="rId10" Type="http://schemas.openxmlformats.org/officeDocument/2006/relationships/hyperlink" Target="https://webmail.moc.edu/owa/redir.aspx?C=8mcZanc7ZkqWpDLl_O2COCLDdeHDC24XwRUsrRHVAxXrVTwSc7PVCA..&amp;URL=http%3a%2f%2fproxy.umo.edu%2flogin%3furl%3dhttp%3a%2f%2fsearch.ebscohost.com%2flogin.aspx%3fdirect%3dtrue%26db%3dofm%26AN%3d100277002%26site%3deds-live" TargetMode="External"/><Relationship Id="rId19" Type="http://schemas.openxmlformats.org/officeDocument/2006/relationships/hyperlink" Target="https://webmail.moc.edu/owa/redir.aspx?C=P8M4ZhfsF650ogyvwGI039qjPxcQyJ_asjQ8GoJoe17rVTwSc7PVCA..&amp;URL=http%3a%2f%2fproxy.umo.edu%2flogin%3furl%3dhttp%3a%2f%2fsearch.ebscohost.com%2flogin.aspx%3fdirect%3dtrue%26db%3dent%26AN%3d97207778%26site%3deds-live" TargetMode="External"/><Relationship Id="rId31" Type="http://schemas.openxmlformats.org/officeDocument/2006/relationships/hyperlink" Target="https://webmail.moc.edu/owa/redir.aspx?C=t-ptsj6txqbeV1X10JP6QOH0Um-_cxyh6NYeEDpHwtXrVTwSc7PVCA..&amp;URL=https%3a%2f%2fsearch.proquest.com%2fdocview%2f1698202737%3faccountid%3d12610" TargetMode="External"/><Relationship Id="rId4" Type="http://schemas.openxmlformats.org/officeDocument/2006/relationships/hyperlink" Target="http://www.socialmediamarketing.tech" TargetMode="External"/><Relationship Id="rId9" Type="http://schemas.openxmlformats.org/officeDocument/2006/relationships/hyperlink" Target="https://webmail.moc.edu/owa/redir.aspx?C=io_zoKZBRecyDbLyb3EbveknvRsO-tlWTSnrgjMi7GHrVTwSc7PVCA..&amp;URL=http%3a%2f%2fproxy.umo.edu%2flogin%3furl%3dhttp%3a%2f%2fsearch.ebscohost.com%2flogin.aspx%3fdirect%3dtrue%26db%3dbth%26AN%3d116462686%26site%3deds-live" TargetMode="External"/><Relationship Id="rId14" Type="http://schemas.openxmlformats.org/officeDocument/2006/relationships/hyperlink" Target="https://webmail.moc.edu/owa/redir.aspx?C=JKwwoLCB3hoYJXp4sFXaviD7puFNRR9-8YFNRMnRHbPrVTwSc7PVCA..&amp;URL=http%3a%2f%2fproxy.umo.edu%2flogin%3furl%3dhttp%3a%2f%2fsearch.ebscohost.com%2flogin.aspx%3fdirect%3dtrue%26db%3dbth%26AN%3d100277033%26site%3deds-live" TargetMode="External"/><Relationship Id="rId22" Type="http://schemas.openxmlformats.org/officeDocument/2006/relationships/hyperlink" Target="https://webmail.moc.edu/owa/redir.aspx?C=hMUHOr1WhuW8R16am3ymvKFCpC3ajoClK6InoY1gUATrVTwSc7PVCA..&amp;URL=http%3a%2f%2fsearch.proquest.com%2fentrepreneurship%2fdocview%2f1733170187%2f614FB6B346364B5BPQ%2f4%3faccountid%3d12610" TargetMode="External"/><Relationship Id="rId27" Type="http://schemas.openxmlformats.org/officeDocument/2006/relationships/hyperlink" Target="https://webmail.moc.edu/owa/redir.aspx?C=XIBoyyqRZppIx9iofXxug0SOJqBVeqvax8tHKzBovYPrVTwSc7PVCA..&amp;URL=https%3a%2f%2fsearch.proquest.com%2fdocview%2f195901853%3faccountid%3d12610" TargetMode="External"/><Relationship Id="rId30" Type="http://schemas.openxmlformats.org/officeDocument/2006/relationships/hyperlink" Target="https://webmail.moc.edu/owa/redir.aspx?C=FYRpJdjDHdI9dg47_nVP-urVxxTHb3xM-V-3cHAG3PHrVTwSc7PVCA..&amp;URL=https%3a%2f%2fsearch.proquest.com%2fdocview%2f1635000471%3faccountid%3d12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Reimers</dc:creator>
  <cp:keywords/>
  <dc:description/>
  <cp:lastModifiedBy>Karl Reimers</cp:lastModifiedBy>
  <cp:revision>3</cp:revision>
  <cp:lastPrinted>2019-07-17T13:09:00Z</cp:lastPrinted>
  <dcterms:created xsi:type="dcterms:W3CDTF">2019-05-04T17:43:00Z</dcterms:created>
  <dcterms:modified xsi:type="dcterms:W3CDTF">2019-07-17T13:12:00Z</dcterms:modified>
</cp:coreProperties>
</file>